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7C" w:rsidRDefault="00E45D13" w:rsidP="00A04F7C">
      <w:pPr>
        <w:pStyle w:val="a4"/>
        <w:spacing w:before="0" w:line="276" w:lineRule="auto"/>
        <w:jc w:val="center"/>
        <w:rPr>
          <w:sz w:val="28"/>
          <w:szCs w:val="28"/>
        </w:rPr>
      </w:pPr>
      <w:r>
        <w:t xml:space="preserve">Описание </w:t>
      </w:r>
      <w:r w:rsidR="00556EC1">
        <w:t>Основной</w:t>
      </w:r>
      <w:r w:rsidR="00A04F7C" w:rsidRPr="00A04F7C">
        <w:t xml:space="preserve"> </w:t>
      </w:r>
      <w:r w:rsidR="00556EC1">
        <w:t>общеобразовательной</w:t>
      </w:r>
      <w:r w:rsidR="00A04F7C" w:rsidRPr="00A04F7C">
        <w:t xml:space="preserve"> программы дошкольного образования</w:t>
      </w:r>
    </w:p>
    <w:p w:rsidR="00D22ED4" w:rsidRDefault="00E45D13" w:rsidP="00A04F7C">
      <w:pPr>
        <w:pStyle w:val="a4"/>
        <w:spacing w:before="0" w:line="276" w:lineRule="auto"/>
      </w:pPr>
      <w:r>
        <w:t>СП</w:t>
      </w:r>
      <w:r>
        <w:rPr>
          <w:spacing w:val="-5"/>
        </w:rPr>
        <w:t xml:space="preserve"> </w:t>
      </w:r>
      <w:r>
        <w:t>«Детский</w:t>
      </w:r>
      <w:r>
        <w:rPr>
          <w:spacing w:val="-4"/>
        </w:rPr>
        <w:t xml:space="preserve"> </w:t>
      </w:r>
      <w:r>
        <w:t>сад №69»</w:t>
      </w:r>
      <w:r>
        <w:rPr>
          <w:spacing w:val="-3"/>
        </w:rPr>
        <w:t xml:space="preserve"> </w:t>
      </w:r>
      <w:r>
        <w:t>ГБОУ</w:t>
      </w:r>
      <w:r>
        <w:rPr>
          <w:spacing w:val="-2"/>
        </w:rPr>
        <w:t xml:space="preserve"> </w:t>
      </w:r>
      <w:r>
        <w:t>СОШ</w:t>
      </w:r>
      <w:r>
        <w:rPr>
          <w:spacing w:val="-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г.о</w:t>
      </w:r>
      <w:proofErr w:type="gramStart"/>
      <w:r>
        <w:t>.С</w:t>
      </w:r>
      <w:proofErr w:type="gramEnd"/>
      <w:r>
        <w:t>ызрань.</w:t>
      </w:r>
    </w:p>
    <w:p w:rsidR="00FF50AA" w:rsidRDefault="00FF50AA" w:rsidP="00FF50AA">
      <w:pPr>
        <w:pStyle w:val="a3"/>
        <w:tabs>
          <w:tab w:val="left" w:pos="9356"/>
        </w:tabs>
        <w:spacing w:line="276" w:lineRule="auto"/>
        <w:ind w:right="-1"/>
      </w:pPr>
    </w:p>
    <w:p w:rsidR="008B7EA7" w:rsidRPr="008B7EA7" w:rsidRDefault="00556EC1" w:rsidP="00100E19">
      <w:pPr>
        <w:pStyle w:val="a3"/>
        <w:tabs>
          <w:tab w:val="left" w:pos="9356"/>
        </w:tabs>
        <w:spacing w:line="276" w:lineRule="auto"/>
        <w:ind w:right="-1" w:firstLine="448"/>
      </w:pPr>
      <w:proofErr w:type="gramStart"/>
      <w:r w:rsidRPr="00D7482E">
        <w:rPr>
          <w:color w:val="000000" w:themeColor="text1"/>
        </w:rPr>
        <w:t xml:space="preserve">Основная общеобразовательная программа - образовательная программа </w:t>
      </w:r>
      <w:r w:rsidR="00A04F7C" w:rsidRPr="00FF50AA">
        <w:t xml:space="preserve">дошкольного образования </w:t>
      </w:r>
      <w:r w:rsidR="00E45D13" w:rsidRPr="00FF50AA">
        <w:t>СП</w:t>
      </w:r>
      <w:r w:rsidR="00E45D13" w:rsidRPr="00FF50AA">
        <w:rPr>
          <w:spacing w:val="1"/>
        </w:rPr>
        <w:t xml:space="preserve"> </w:t>
      </w:r>
      <w:r w:rsidR="00E45D13" w:rsidRPr="00FF50AA">
        <w:t>«Детский</w:t>
      </w:r>
      <w:r w:rsidR="00E45D13" w:rsidRPr="00FF50AA">
        <w:rPr>
          <w:spacing w:val="1"/>
        </w:rPr>
        <w:t xml:space="preserve"> </w:t>
      </w:r>
      <w:r w:rsidR="00E45D13" w:rsidRPr="00FF50AA">
        <w:t>сад</w:t>
      </w:r>
      <w:r w:rsidR="00E45D13" w:rsidRPr="00FF50AA">
        <w:rPr>
          <w:spacing w:val="1"/>
        </w:rPr>
        <w:t xml:space="preserve"> </w:t>
      </w:r>
      <w:r w:rsidR="00E45D13" w:rsidRPr="00FF50AA">
        <w:t>№69»</w:t>
      </w:r>
      <w:r w:rsidR="00E45D13" w:rsidRPr="00FF50AA">
        <w:rPr>
          <w:spacing w:val="1"/>
        </w:rPr>
        <w:t xml:space="preserve"> </w:t>
      </w:r>
      <w:r w:rsidR="00E45D13" w:rsidRPr="00FF50AA">
        <w:t>ГБОУ</w:t>
      </w:r>
      <w:r w:rsidR="00E45D13" w:rsidRPr="00FF50AA">
        <w:rPr>
          <w:spacing w:val="1"/>
        </w:rPr>
        <w:t xml:space="preserve"> </w:t>
      </w:r>
      <w:r w:rsidR="00E45D13" w:rsidRPr="00FF50AA">
        <w:t>СОШ</w:t>
      </w:r>
      <w:r w:rsidR="00E45D13" w:rsidRPr="00FF50AA">
        <w:rPr>
          <w:spacing w:val="1"/>
        </w:rPr>
        <w:t xml:space="preserve"> </w:t>
      </w:r>
      <w:r w:rsidR="00E45D13" w:rsidRPr="00FF50AA">
        <w:t>№6</w:t>
      </w:r>
      <w:r w:rsidR="00E45D13" w:rsidRPr="00FF50AA">
        <w:rPr>
          <w:spacing w:val="1"/>
        </w:rPr>
        <w:t xml:space="preserve"> </w:t>
      </w:r>
      <w:r w:rsidR="00E45D13" w:rsidRPr="00FF50AA">
        <w:t>г.о.</w:t>
      </w:r>
      <w:r w:rsidR="00E45D13" w:rsidRPr="00FF50AA">
        <w:rPr>
          <w:spacing w:val="1"/>
        </w:rPr>
        <w:t xml:space="preserve"> </w:t>
      </w:r>
      <w:r w:rsidR="00E45D13" w:rsidRPr="00FF50AA">
        <w:t>Сызрань</w:t>
      </w:r>
      <w:r w:rsidR="00E45D13" w:rsidRPr="00FF50AA">
        <w:rPr>
          <w:spacing w:val="1"/>
        </w:rPr>
        <w:t xml:space="preserve"> </w:t>
      </w:r>
      <w:r w:rsidR="00E45D13" w:rsidRPr="00FF50AA">
        <w:t>(далее</w:t>
      </w:r>
      <w:r w:rsidR="00E45D13" w:rsidRPr="00FF50AA">
        <w:rPr>
          <w:spacing w:val="1"/>
        </w:rPr>
        <w:t xml:space="preserve"> </w:t>
      </w:r>
      <w:r w:rsidR="00E45D13" w:rsidRPr="00FF50AA">
        <w:t>–</w:t>
      </w:r>
      <w:r w:rsidR="00E45D13" w:rsidRPr="00FF50AA">
        <w:rPr>
          <w:spacing w:val="1"/>
        </w:rPr>
        <w:t xml:space="preserve"> </w:t>
      </w:r>
      <w:r w:rsidR="00E45D13" w:rsidRPr="00FF50AA">
        <w:t>Программа)</w:t>
      </w:r>
      <w:r w:rsidR="00E45D13" w:rsidRPr="00FF50AA">
        <w:rPr>
          <w:spacing w:val="1"/>
        </w:rPr>
        <w:t xml:space="preserve"> </w:t>
      </w:r>
      <w:r w:rsidR="00E45D13" w:rsidRPr="00FF50AA">
        <w:t>разрабатывалась</w:t>
      </w:r>
      <w:r w:rsidR="00E45D13" w:rsidRPr="00FF50AA">
        <w:rPr>
          <w:spacing w:val="1"/>
        </w:rPr>
        <w:t xml:space="preserve"> </w:t>
      </w:r>
      <w:r w:rsidR="00E45D13" w:rsidRPr="00FF50AA">
        <w:t>в</w:t>
      </w:r>
      <w:r w:rsidR="00E45D13" w:rsidRPr="00FF50AA">
        <w:rPr>
          <w:spacing w:val="1"/>
        </w:rPr>
        <w:t xml:space="preserve"> </w:t>
      </w:r>
      <w:r w:rsidR="00E45D13" w:rsidRPr="00FF50AA">
        <w:t>соответствии</w:t>
      </w:r>
      <w:r w:rsidR="00E45D13" w:rsidRPr="00FF50AA">
        <w:rPr>
          <w:spacing w:val="71"/>
        </w:rPr>
        <w:t xml:space="preserve"> </w:t>
      </w:r>
      <w:r w:rsidR="00E45D13" w:rsidRPr="00FF50AA">
        <w:t>с</w:t>
      </w:r>
      <w:r w:rsidR="00E45D13" w:rsidRPr="00FF50AA">
        <w:rPr>
          <w:spacing w:val="1"/>
        </w:rPr>
        <w:t xml:space="preserve"> </w:t>
      </w:r>
      <w:r w:rsidR="00E45D13" w:rsidRPr="00FF50AA">
        <w:t>Федеральным законом</w:t>
      </w:r>
      <w:r w:rsidR="00100E19">
        <w:t xml:space="preserve"> </w:t>
      </w:r>
      <w:r w:rsidR="00100E19" w:rsidRPr="00100E19">
        <w:t>от 29 декабря 2012 г. № 273-ФЗ «Об образовании в Российской Федерации»</w:t>
      </w:r>
      <w:r w:rsidR="00100E19">
        <w:t>,</w:t>
      </w:r>
      <w:r w:rsidR="00100E19" w:rsidRPr="00100E19">
        <w:t xml:space="preserve"> Федеральным государственным образовательным стандартом дошкольного образования (Приказ №1155 от 17 октября 2013 года)</w:t>
      </w:r>
      <w:r w:rsidR="00100E19">
        <w:t xml:space="preserve">, на основе </w:t>
      </w:r>
      <w:r w:rsidR="00100E19" w:rsidRPr="00100E19">
        <w:t xml:space="preserve"> </w:t>
      </w:r>
      <w:r w:rsidR="00100E19">
        <w:t>Федеральной</w:t>
      </w:r>
      <w:r w:rsidR="00100E19" w:rsidRPr="00100E19">
        <w:t xml:space="preserve"> образовательной программ</w:t>
      </w:r>
      <w:r w:rsidR="00100E19">
        <w:t>ы</w:t>
      </w:r>
      <w:r w:rsidR="00100E19" w:rsidRPr="00100E19">
        <w:t xml:space="preserve"> </w:t>
      </w:r>
      <w:r w:rsidR="00100E19">
        <w:t xml:space="preserve">дошкольного образования </w:t>
      </w:r>
      <w:r w:rsidR="00E45D13" w:rsidRPr="00FF50AA">
        <w:t>и</w:t>
      </w:r>
      <w:r w:rsidR="00E45D13" w:rsidRPr="00FF50AA">
        <w:rPr>
          <w:spacing w:val="-7"/>
        </w:rPr>
        <w:t xml:space="preserve"> </w:t>
      </w:r>
      <w:r w:rsidR="00E45D13" w:rsidRPr="00FF50AA">
        <w:t>парциальны</w:t>
      </w:r>
      <w:r>
        <w:t>х</w:t>
      </w:r>
      <w:r w:rsidR="00E45D13" w:rsidRPr="00FF50AA">
        <w:rPr>
          <w:spacing w:val="-4"/>
        </w:rPr>
        <w:t xml:space="preserve"> </w:t>
      </w:r>
      <w:r w:rsidR="00E45D13" w:rsidRPr="00FF50AA">
        <w:t>программ:</w:t>
      </w:r>
      <w:proofErr w:type="gramEnd"/>
    </w:p>
    <w:p w:rsidR="000218CA" w:rsidRPr="00FF50AA" w:rsidRDefault="00E45D13" w:rsidP="00290D1E">
      <w:pPr>
        <w:pStyle w:val="a5"/>
        <w:widowControl/>
        <w:numPr>
          <w:ilvl w:val="0"/>
          <w:numId w:val="1"/>
        </w:numPr>
        <w:spacing w:before="0" w:line="276" w:lineRule="auto"/>
        <w:rPr>
          <w:color w:val="000000" w:themeColor="text1"/>
          <w:sz w:val="28"/>
          <w:szCs w:val="28"/>
          <w:lang w:eastAsia="ru-RU"/>
        </w:rPr>
      </w:pPr>
      <w:proofErr w:type="gramStart"/>
      <w:r w:rsidRPr="00FF50AA">
        <w:rPr>
          <w:sz w:val="28"/>
          <w:szCs w:val="28"/>
        </w:rPr>
        <w:t>«</w:t>
      </w:r>
      <w:proofErr w:type="spellStart"/>
      <w:r w:rsidR="000218CA" w:rsidRPr="00FF50AA">
        <w:rPr>
          <w:sz w:val="28"/>
          <w:szCs w:val="28"/>
        </w:rPr>
        <w:t>Игралочка</w:t>
      </w:r>
      <w:proofErr w:type="spellEnd"/>
      <w:r w:rsidRPr="00FF50AA">
        <w:rPr>
          <w:sz w:val="28"/>
          <w:szCs w:val="28"/>
        </w:rPr>
        <w:t>»</w:t>
      </w:r>
      <w:r w:rsidRPr="00FF50AA">
        <w:rPr>
          <w:spacing w:val="-12"/>
          <w:sz w:val="28"/>
          <w:szCs w:val="28"/>
        </w:rPr>
        <w:t xml:space="preserve"> </w:t>
      </w:r>
      <w:r w:rsidR="000218CA" w:rsidRPr="00FF50AA">
        <w:rPr>
          <w:color w:val="000000" w:themeColor="text1"/>
          <w:sz w:val="28"/>
          <w:szCs w:val="28"/>
          <w:lang w:eastAsia="ru-RU"/>
        </w:rPr>
        <w:t xml:space="preserve">Л.Г. </w:t>
      </w:r>
      <w:proofErr w:type="spellStart"/>
      <w:r w:rsidR="000218CA" w:rsidRPr="00FF50AA">
        <w:rPr>
          <w:color w:val="000000" w:themeColor="text1"/>
          <w:sz w:val="28"/>
          <w:szCs w:val="28"/>
          <w:lang w:eastAsia="ru-RU"/>
        </w:rPr>
        <w:t>Петерсон</w:t>
      </w:r>
      <w:proofErr w:type="spellEnd"/>
      <w:r w:rsidR="000218CA" w:rsidRPr="00FF50AA">
        <w:rPr>
          <w:color w:val="000000" w:themeColor="text1"/>
          <w:sz w:val="28"/>
          <w:szCs w:val="28"/>
          <w:lang w:eastAsia="ru-RU"/>
        </w:rPr>
        <w:t xml:space="preserve">, Е.Е. </w:t>
      </w:r>
      <w:proofErr w:type="spellStart"/>
      <w:r w:rsidR="000218CA" w:rsidRPr="00FF50AA">
        <w:rPr>
          <w:color w:val="000000" w:themeColor="text1"/>
          <w:sz w:val="28"/>
          <w:szCs w:val="28"/>
          <w:lang w:eastAsia="ru-RU"/>
        </w:rPr>
        <w:t>К</w:t>
      </w:r>
      <w:r w:rsidR="00100E19">
        <w:rPr>
          <w:color w:val="000000" w:themeColor="text1"/>
          <w:sz w:val="28"/>
          <w:szCs w:val="28"/>
          <w:lang w:eastAsia="ru-RU"/>
        </w:rPr>
        <w:t>о</w:t>
      </w:r>
      <w:r w:rsidR="000218CA" w:rsidRPr="00FF50AA">
        <w:rPr>
          <w:color w:val="000000" w:themeColor="text1"/>
          <w:sz w:val="28"/>
          <w:szCs w:val="28"/>
          <w:lang w:eastAsia="ru-RU"/>
        </w:rPr>
        <w:t>чемасова</w:t>
      </w:r>
      <w:proofErr w:type="spellEnd"/>
      <w:r w:rsidR="000218CA" w:rsidRPr="00FF50AA">
        <w:rPr>
          <w:color w:val="000000" w:themeColor="text1"/>
          <w:sz w:val="28"/>
          <w:szCs w:val="28"/>
          <w:lang w:eastAsia="ru-RU"/>
        </w:rPr>
        <w:t>).</w:t>
      </w:r>
      <w:proofErr w:type="gramEnd"/>
    </w:p>
    <w:p w:rsidR="00D22ED4" w:rsidRPr="00FF50AA" w:rsidRDefault="000218CA" w:rsidP="00290D1E">
      <w:pPr>
        <w:pStyle w:val="a5"/>
        <w:numPr>
          <w:ilvl w:val="0"/>
          <w:numId w:val="1"/>
        </w:numPr>
        <w:tabs>
          <w:tab w:val="left" w:pos="331"/>
        </w:tabs>
        <w:spacing w:before="0" w:line="276" w:lineRule="auto"/>
        <w:ind w:left="142" w:firstLine="0"/>
        <w:rPr>
          <w:rStyle w:val="FontStyle19"/>
        </w:rPr>
      </w:pPr>
      <w:r w:rsidRPr="00FF50AA">
        <w:rPr>
          <w:rStyle w:val="FontStyle19"/>
        </w:rPr>
        <w:t xml:space="preserve"> «От  </w:t>
      </w:r>
      <w:proofErr w:type="spellStart"/>
      <w:r w:rsidRPr="00FF50AA">
        <w:rPr>
          <w:rStyle w:val="FontStyle19"/>
        </w:rPr>
        <w:t>Фребеля</w:t>
      </w:r>
      <w:proofErr w:type="spellEnd"/>
      <w:r w:rsidRPr="00FF50AA">
        <w:rPr>
          <w:rStyle w:val="FontStyle19"/>
        </w:rPr>
        <w:t xml:space="preserve"> до робота: растим будущих инженеров» </w:t>
      </w:r>
      <w:proofErr w:type="spellStart"/>
      <w:r w:rsidRPr="00FF50AA">
        <w:rPr>
          <w:rStyle w:val="FontStyle19"/>
        </w:rPr>
        <w:t>Т.В.Волосовец</w:t>
      </w:r>
      <w:proofErr w:type="spellEnd"/>
      <w:r w:rsidRPr="00FF50AA">
        <w:rPr>
          <w:rStyle w:val="FontStyle19"/>
        </w:rPr>
        <w:t xml:space="preserve">, </w:t>
      </w:r>
      <w:proofErr w:type="spellStart"/>
      <w:r w:rsidRPr="00FF50AA">
        <w:rPr>
          <w:rStyle w:val="FontStyle19"/>
        </w:rPr>
        <w:t>Ю.В.Карпова</w:t>
      </w:r>
      <w:proofErr w:type="spellEnd"/>
      <w:r w:rsidRPr="00FF50AA">
        <w:rPr>
          <w:rStyle w:val="FontStyle19"/>
        </w:rPr>
        <w:t xml:space="preserve">, </w:t>
      </w:r>
      <w:proofErr w:type="spellStart"/>
      <w:r w:rsidRPr="00FF50AA">
        <w:rPr>
          <w:rStyle w:val="FontStyle19"/>
        </w:rPr>
        <w:t>Т.В.Тимофеева</w:t>
      </w:r>
      <w:proofErr w:type="spellEnd"/>
      <w:r w:rsidRPr="00FF50AA">
        <w:rPr>
          <w:rStyle w:val="FontStyle19"/>
        </w:rPr>
        <w:t>.</w:t>
      </w:r>
    </w:p>
    <w:p w:rsidR="00556EC1" w:rsidRPr="00290D1E" w:rsidRDefault="000218CA" w:rsidP="00290D1E">
      <w:pPr>
        <w:pStyle w:val="a5"/>
        <w:widowControl/>
        <w:numPr>
          <w:ilvl w:val="0"/>
          <w:numId w:val="1"/>
        </w:numPr>
        <w:tabs>
          <w:tab w:val="left" w:pos="331"/>
        </w:tabs>
        <w:spacing w:before="0" w:line="276" w:lineRule="auto"/>
        <w:ind w:left="142" w:firstLine="0"/>
        <w:rPr>
          <w:spacing w:val="1"/>
          <w:sz w:val="28"/>
          <w:szCs w:val="28"/>
        </w:rPr>
      </w:pPr>
      <w:r w:rsidRPr="00556EC1">
        <w:rPr>
          <w:sz w:val="28"/>
          <w:szCs w:val="28"/>
        </w:rPr>
        <w:t>«</w:t>
      </w:r>
      <w:r w:rsidR="00556EC1" w:rsidRPr="00556EC1">
        <w:rPr>
          <w:sz w:val="28"/>
          <w:szCs w:val="28"/>
        </w:rPr>
        <w:t>Азы финансовой грамотности</w:t>
      </w:r>
      <w:r w:rsidRPr="00556EC1">
        <w:rPr>
          <w:sz w:val="28"/>
          <w:szCs w:val="28"/>
        </w:rPr>
        <w:t xml:space="preserve">» </w:t>
      </w:r>
      <w:proofErr w:type="spellStart"/>
      <w:r w:rsidR="00290D1E" w:rsidRPr="00290D1E">
        <w:rPr>
          <w:sz w:val="28"/>
          <w:szCs w:val="28"/>
        </w:rPr>
        <w:t>Л.В.Стахович</w:t>
      </w:r>
      <w:proofErr w:type="spellEnd"/>
      <w:r w:rsidR="00290D1E" w:rsidRPr="00290D1E">
        <w:rPr>
          <w:sz w:val="28"/>
          <w:szCs w:val="28"/>
        </w:rPr>
        <w:t xml:space="preserve">, </w:t>
      </w:r>
      <w:proofErr w:type="spellStart"/>
      <w:r w:rsidR="00290D1E" w:rsidRPr="00290D1E">
        <w:rPr>
          <w:sz w:val="28"/>
          <w:szCs w:val="28"/>
        </w:rPr>
        <w:t>Е.В.Семенкова</w:t>
      </w:r>
      <w:proofErr w:type="spellEnd"/>
      <w:r w:rsidR="00290D1E" w:rsidRPr="00290D1E">
        <w:rPr>
          <w:sz w:val="28"/>
          <w:szCs w:val="28"/>
        </w:rPr>
        <w:t xml:space="preserve">, </w:t>
      </w:r>
      <w:proofErr w:type="spellStart"/>
      <w:r w:rsidR="00290D1E" w:rsidRPr="00290D1E">
        <w:rPr>
          <w:sz w:val="28"/>
          <w:szCs w:val="28"/>
        </w:rPr>
        <w:t>Л.Ю.Рыжановская</w:t>
      </w:r>
      <w:proofErr w:type="spellEnd"/>
    </w:p>
    <w:p w:rsidR="00556EC1" w:rsidRPr="00290D1E" w:rsidRDefault="00556EC1" w:rsidP="00100E19">
      <w:pPr>
        <w:pStyle w:val="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142" w:firstLine="0"/>
        <w:jc w:val="both"/>
        <w:rPr>
          <w:bCs/>
          <w:color w:val="000000" w:themeColor="text1"/>
          <w:shd w:val="clear" w:color="auto" w:fill="FBFBFB"/>
        </w:rPr>
      </w:pPr>
      <w:r w:rsidRPr="00290D1E">
        <w:t xml:space="preserve">«Весёлый </w:t>
      </w:r>
      <w:proofErr w:type="spellStart"/>
      <w:r w:rsidRPr="00290D1E">
        <w:t>рюкзачок</w:t>
      </w:r>
      <w:proofErr w:type="gramStart"/>
      <w:r w:rsidRPr="00290D1E">
        <w:t>»Ч</w:t>
      </w:r>
      <w:proofErr w:type="gramEnd"/>
      <w:r w:rsidRPr="00290D1E">
        <w:t>еменева</w:t>
      </w:r>
      <w:proofErr w:type="spellEnd"/>
      <w:r w:rsidRPr="00290D1E">
        <w:t xml:space="preserve"> А.А, Мельникова А.Ф., Волкова В.С.</w:t>
      </w:r>
    </w:p>
    <w:p w:rsidR="00100E19" w:rsidRDefault="00100E19" w:rsidP="00290D1E">
      <w:pPr>
        <w:widowControl/>
        <w:tabs>
          <w:tab w:val="left" w:pos="331"/>
        </w:tabs>
        <w:spacing w:line="276" w:lineRule="auto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 </w:t>
      </w:r>
      <w:r w:rsidR="00290D1E">
        <w:rPr>
          <w:spacing w:val="1"/>
          <w:sz w:val="28"/>
          <w:szCs w:val="28"/>
        </w:rPr>
        <w:t xml:space="preserve"> </w:t>
      </w:r>
    </w:p>
    <w:p w:rsidR="00797F9F" w:rsidRPr="00290D1E" w:rsidRDefault="00E45D13" w:rsidP="00290D1E">
      <w:pPr>
        <w:widowControl/>
        <w:tabs>
          <w:tab w:val="left" w:pos="331"/>
        </w:tabs>
        <w:spacing w:line="276" w:lineRule="auto"/>
        <w:jc w:val="both"/>
        <w:rPr>
          <w:spacing w:val="1"/>
          <w:sz w:val="28"/>
          <w:szCs w:val="28"/>
        </w:rPr>
      </w:pPr>
      <w:r w:rsidRPr="00290D1E">
        <w:rPr>
          <w:sz w:val="28"/>
          <w:szCs w:val="28"/>
        </w:rPr>
        <w:t>Программа</w:t>
      </w:r>
      <w:r w:rsidRPr="00290D1E">
        <w:rPr>
          <w:spacing w:val="1"/>
          <w:sz w:val="28"/>
          <w:szCs w:val="28"/>
        </w:rPr>
        <w:t xml:space="preserve"> </w:t>
      </w:r>
      <w:r w:rsidRPr="00290D1E">
        <w:rPr>
          <w:sz w:val="28"/>
          <w:szCs w:val="28"/>
        </w:rPr>
        <w:t>является</w:t>
      </w:r>
      <w:r w:rsidRPr="00290D1E">
        <w:rPr>
          <w:spacing w:val="1"/>
          <w:sz w:val="28"/>
          <w:szCs w:val="28"/>
        </w:rPr>
        <w:t xml:space="preserve"> </w:t>
      </w:r>
      <w:r w:rsidRPr="00290D1E">
        <w:rPr>
          <w:sz w:val="28"/>
          <w:szCs w:val="28"/>
        </w:rPr>
        <w:t>комплексной</w:t>
      </w:r>
      <w:r w:rsidRPr="00290D1E">
        <w:rPr>
          <w:spacing w:val="1"/>
          <w:sz w:val="28"/>
          <w:szCs w:val="28"/>
        </w:rPr>
        <w:t xml:space="preserve"> </w:t>
      </w:r>
      <w:r w:rsidRPr="00290D1E">
        <w:rPr>
          <w:sz w:val="28"/>
          <w:szCs w:val="28"/>
        </w:rPr>
        <w:t>и</w:t>
      </w:r>
      <w:r w:rsidRPr="00290D1E">
        <w:rPr>
          <w:spacing w:val="1"/>
          <w:sz w:val="28"/>
          <w:szCs w:val="28"/>
        </w:rPr>
        <w:t xml:space="preserve"> </w:t>
      </w:r>
      <w:r w:rsidRPr="00290D1E">
        <w:rPr>
          <w:sz w:val="28"/>
          <w:szCs w:val="28"/>
        </w:rPr>
        <w:t>включает</w:t>
      </w:r>
      <w:r w:rsidRPr="00290D1E">
        <w:rPr>
          <w:spacing w:val="1"/>
          <w:sz w:val="28"/>
          <w:szCs w:val="28"/>
        </w:rPr>
        <w:t xml:space="preserve"> </w:t>
      </w:r>
      <w:r w:rsidRPr="00290D1E">
        <w:rPr>
          <w:sz w:val="28"/>
          <w:szCs w:val="28"/>
        </w:rPr>
        <w:t>в</w:t>
      </w:r>
      <w:r w:rsidRPr="00290D1E">
        <w:rPr>
          <w:spacing w:val="1"/>
          <w:sz w:val="28"/>
          <w:szCs w:val="28"/>
        </w:rPr>
        <w:t xml:space="preserve"> </w:t>
      </w:r>
      <w:r w:rsidRPr="00290D1E">
        <w:rPr>
          <w:sz w:val="28"/>
          <w:szCs w:val="28"/>
        </w:rPr>
        <w:t>себя</w:t>
      </w:r>
      <w:r w:rsidRPr="00290D1E">
        <w:rPr>
          <w:spacing w:val="1"/>
          <w:sz w:val="28"/>
          <w:szCs w:val="28"/>
        </w:rPr>
        <w:t xml:space="preserve"> </w:t>
      </w:r>
      <w:r w:rsidRPr="00290D1E">
        <w:rPr>
          <w:sz w:val="28"/>
          <w:szCs w:val="28"/>
        </w:rPr>
        <w:t>совокупность</w:t>
      </w:r>
      <w:r w:rsidRPr="00290D1E">
        <w:rPr>
          <w:spacing w:val="1"/>
          <w:sz w:val="28"/>
          <w:szCs w:val="28"/>
        </w:rPr>
        <w:t xml:space="preserve"> </w:t>
      </w:r>
      <w:r w:rsidRPr="00290D1E">
        <w:rPr>
          <w:sz w:val="28"/>
          <w:szCs w:val="28"/>
        </w:rPr>
        <w:t>образовательных областей, которые обеспечивают разностороннее развитие</w:t>
      </w:r>
      <w:r w:rsidRPr="00290D1E">
        <w:rPr>
          <w:spacing w:val="1"/>
          <w:sz w:val="28"/>
          <w:szCs w:val="28"/>
        </w:rPr>
        <w:t xml:space="preserve"> </w:t>
      </w:r>
      <w:r w:rsidRPr="00290D1E">
        <w:rPr>
          <w:sz w:val="28"/>
          <w:szCs w:val="28"/>
        </w:rPr>
        <w:t>детей от 2 до 7 лет с учётом их возрастных и индивидуальных особенностей.</w:t>
      </w:r>
      <w:r w:rsidRPr="00290D1E">
        <w:rPr>
          <w:spacing w:val="1"/>
          <w:sz w:val="28"/>
          <w:szCs w:val="28"/>
        </w:rPr>
        <w:t xml:space="preserve"> </w:t>
      </w:r>
    </w:p>
    <w:p w:rsidR="00100E19" w:rsidRDefault="00797F9F" w:rsidP="00100E19">
      <w:pPr>
        <w:pStyle w:val="Style6"/>
        <w:widowControl/>
        <w:spacing w:line="276" w:lineRule="auto"/>
        <w:ind w:firstLine="0"/>
        <w:rPr>
          <w:color w:val="000000" w:themeColor="text1"/>
          <w:sz w:val="28"/>
          <w:szCs w:val="28"/>
        </w:rPr>
      </w:pPr>
      <w:r w:rsidRPr="00FF50AA">
        <w:rPr>
          <w:b/>
          <w:color w:val="000000" w:themeColor="text1"/>
          <w:sz w:val="28"/>
          <w:szCs w:val="28"/>
        </w:rPr>
        <w:t>Целью</w:t>
      </w:r>
      <w:r w:rsidRPr="00FF50AA">
        <w:rPr>
          <w:color w:val="000000" w:themeColor="text1"/>
          <w:sz w:val="28"/>
          <w:szCs w:val="28"/>
        </w:rPr>
        <w:t xml:space="preserve"> программы является разностороннее развитие ребенка в период дошкольного детства с учетом возрастных и индивидуальных особенностей на основе духовно </w:t>
      </w:r>
      <w:proofErr w:type="gramStart"/>
      <w:r w:rsidRPr="00FF50AA">
        <w:rPr>
          <w:color w:val="000000" w:themeColor="text1"/>
          <w:sz w:val="28"/>
          <w:szCs w:val="28"/>
        </w:rPr>
        <w:t>–н</w:t>
      </w:r>
      <w:proofErr w:type="gramEnd"/>
      <w:r w:rsidRPr="00FF50AA">
        <w:rPr>
          <w:color w:val="000000" w:themeColor="text1"/>
          <w:sz w:val="28"/>
          <w:szCs w:val="28"/>
        </w:rPr>
        <w:t>равственных ценностей российского народа, исторических и национально- культурных традиций.</w:t>
      </w:r>
    </w:p>
    <w:p w:rsidR="00FF50AA" w:rsidRPr="00100E19" w:rsidRDefault="00E45D13" w:rsidP="00100E19">
      <w:pPr>
        <w:pStyle w:val="Style6"/>
        <w:widowControl/>
        <w:spacing w:line="276" w:lineRule="auto"/>
        <w:ind w:firstLine="0"/>
        <w:rPr>
          <w:color w:val="000000" w:themeColor="text1"/>
          <w:sz w:val="28"/>
          <w:szCs w:val="28"/>
        </w:rPr>
      </w:pPr>
      <w:r w:rsidRPr="00FF50AA">
        <w:rPr>
          <w:b/>
          <w:sz w:val="28"/>
          <w:szCs w:val="28"/>
        </w:rPr>
        <w:t>Задачи</w:t>
      </w:r>
      <w:r w:rsidRPr="00FF50AA">
        <w:rPr>
          <w:b/>
          <w:spacing w:val="1"/>
          <w:sz w:val="28"/>
          <w:szCs w:val="28"/>
        </w:rPr>
        <w:t xml:space="preserve"> </w:t>
      </w:r>
      <w:r w:rsidRPr="00FF50AA">
        <w:rPr>
          <w:b/>
          <w:sz w:val="28"/>
          <w:szCs w:val="28"/>
        </w:rPr>
        <w:t>программы</w:t>
      </w:r>
      <w:r w:rsidRPr="00FF50AA">
        <w:rPr>
          <w:b/>
          <w:spacing w:val="1"/>
          <w:sz w:val="28"/>
          <w:szCs w:val="28"/>
        </w:rPr>
        <w:t xml:space="preserve"> </w:t>
      </w:r>
      <w:r w:rsidR="00FF50AA">
        <w:rPr>
          <w:b/>
          <w:sz w:val="28"/>
          <w:szCs w:val="28"/>
        </w:rPr>
        <w:t>–</w:t>
      </w:r>
      <w:r w:rsidRPr="00FF50AA">
        <w:rPr>
          <w:b/>
          <w:spacing w:val="1"/>
          <w:sz w:val="28"/>
          <w:szCs w:val="28"/>
        </w:rPr>
        <w:t xml:space="preserve"> </w:t>
      </w:r>
    </w:p>
    <w:p w:rsidR="00797F9F" w:rsidRPr="00FF50AA" w:rsidRDefault="00FF50AA" w:rsidP="00152594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          </w:t>
      </w:r>
      <w:r w:rsidRPr="00FF50AA">
        <w:rPr>
          <w:spacing w:val="1"/>
          <w:sz w:val="28"/>
          <w:szCs w:val="28"/>
        </w:rPr>
        <w:t>1.</w:t>
      </w:r>
      <w:r>
        <w:rPr>
          <w:b/>
          <w:spacing w:val="1"/>
          <w:sz w:val="28"/>
          <w:szCs w:val="28"/>
        </w:rPr>
        <w:t xml:space="preserve"> </w:t>
      </w:r>
      <w:r w:rsidR="00797F9F" w:rsidRPr="00FF50AA">
        <w:rPr>
          <w:color w:val="000000" w:themeColor="text1"/>
          <w:sz w:val="28"/>
          <w:szCs w:val="28"/>
        </w:rPr>
        <w:t xml:space="preserve">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образования; </w:t>
      </w:r>
    </w:p>
    <w:p w:rsidR="00797F9F" w:rsidRPr="00FF50AA" w:rsidRDefault="00797F9F" w:rsidP="0015259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F50AA">
        <w:rPr>
          <w:color w:val="000000" w:themeColor="text1"/>
          <w:sz w:val="28"/>
          <w:szCs w:val="28"/>
        </w:rPr>
        <w:t xml:space="preserve">2. </w:t>
      </w:r>
      <w:proofErr w:type="gramStart"/>
      <w:r w:rsidRPr="00FF50AA">
        <w:rPr>
          <w:color w:val="000000" w:themeColor="text1"/>
          <w:sz w:val="28"/>
          <w:szCs w:val="28"/>
        </w:rPr>
        <w:t xml:space="preserve">Приобщение детей (в соответствии с возрастными особенностями) к базовым ценностям российского народа-жизнь, достоинство, права и </w:t>
      </w:r>
      <w:proofErr w:type="spellStart"/>
      <w:r w:rsidRPr="00FF50AA">
        <w:rPr>
          <w:color w:val="000000" w:themeColor="text1"/>
          <w:sz w:val="28"/>
          <w:szCs w:val="28"/>
        </w:rPr>
        <w:t>сободы</w:t>
      </w:r>
      <w:proofErr w:type="spellEnd"/>
      <w:r w:rsidRPr="00FF50AA">
        <w:rPr>
          <w:color w:val="000000" w:themeColor="text1"/>
          <w:sz w:val="28"/>
          <w:szCs w:val="28"/>
        </w:rPr>
        <w:t xml:space="preserve">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  <w:proofErr w:type="gramEnd"/>
    </w:p>
    <w:p w:rsidR="00797F9F" w:rsidRPr="00FF50AA" w:rsidRDefault="00797F9F" w:rsidP="0015259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F50AA">
        <w:rPr>
          <w:color w:val="000000" w:themeColor="text1"/>
          <w:sz w:val="28"/>
          <w:szCs w:val="28"/>
        </w:rPr>
        <w:t xml:space="preserve">3. Построение (структурирование) содержания образовательной работы на основе учета возрастных и индивидуальных особенностей развития; </w:t>
      </w:r>
    </w:p>
    <w:p w:rsidR="00797F9F" w:rsidRPr="00FF50AA" w:rsidRDefault="00797F9F" w:rsidP="0015259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F50AA">
        <w:rPr>
          <w:color w:val="000000" w:themeColor="text1"/>
          <w:sz w:val="28"/>
          <w:szCs w:val="28"/>
        </w:rPr>
        <w:lastRenderedPageBreak/>
        <w:t>4.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797F9F" w:rsidRPr="00FF50AA" w:rsidRDefault="00797F9F" w:rsidP="0015259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F50AA">
        <w:rPr>
          <w:color w:val="000000" w:themeColor="text1"/>
          <w:sz w:val="28"/>
          <w:szCs w:val="28"/>
        </w:rPr>
        <w:t>5. Охрана и укрепление физического и психического здоровья детей, в том числе их эмоционального благополучия;</w:t>
      </w:r>
    </w:p>
    <w:p w:rsidR="00797F9F" w:rsidRPr="00152594" w:rsidRDefault="00797F9F" w:rsidP="0015259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F50AA">
        <w:rPr>
          <w:color w:val="000000" w:themeColor="text1"/>
          <w:sz w:val="28"/>
          <w:szCs w:val="28"/>
        </w:rPr>
        <w:t xml:space="preserve">6. Обеспечение </w:t>
      </w:r>
      <w:r w:rsidRPr="00152594">
        <w:rPr>
          <w:color w:val="000000" w:themeColor="text1"/>
          <w:sz w:val="28"/>
          <w:szCs w:val="28"/>
        </w:rPr>
        <w:t>развития физических, личност</w:t>
      </w:r>
      <w:r w:rsidR="00100E19">
        <w:rPr>
          <w:color w:val="000000" w:themeColor="text1"/>
          <w:sz w:val="28"/>
          <w:szCs w:val="28"/>
        </w:rPr>
        <w:t>ны</w:t>
      </w:r>
      <w:r w:rsidRPr="00152594">
        <w:rPr>
          <w:color w:val="000000" w:themeColor="text1"/>
          <w:sz w:val="28"/>
          <w:szCs w:val="28"/>
        </w:rPr>
        <w:t>х, нравственных качеств и основ патриотизм, интеллектуальных и художественн</w:t>
      </w:r>
      <w:proofErr w:type="gramStart"/>
      <w:r w:rsidRPr="00152594">
        <w:rPr>
          <w:color w:val="000000" w:themeColor="text1"/>
          <w:sz w:val="28"/>
          <w:szCs w:val="28"/>
        </w:rPr>
        <w:t>о-</w:t>
      </w:r>
      <w:proofErr w:type="gramEnd"/>
      <w:r w:rsidRPr="00152594">
        <w:rPr>
          <w:color w:val="000000" w:themeColor="text1"/>
          <w:sz w:val="28"/>
          <w:szCs w:val="28"/>
        </w:rPr>
        <w:t xml:space="preserve"> творческих способностей ребенка, его инициативности, самостоятельности и ответственности;</w:t>
      </w:r>
    </w:p>
    <w:p w:rsidR="00797F9F" w:rsidRPr="00152594" w:rsidRDefault="00797F9F" w:rsidP="0015259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52594">
        <w:rPr>
          <w:color w:val="000000" w:themeColor="text1"/>
          <w:sz w:val="28"/>
          <w:szCs w:val="28"/>
        </w:rPr>
        <w:t>7.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детей.</w:t>
      </w:r>
    </w:p>
    <w:p w:rsidR="00D22ED4" w:rsidRPr="00152594" w:rsidRDefault="00797F9F" w:rsidP="0015259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52594">
        <w:rPr>
          <w:color w:val="000000" w:themeColor="text1"/>
          <w:sz w:val="28"/>
          <w:szCs w:val="28"/>
        </w:rPr>
        <w:t>8. Достижение детьми на этапе завершения дошкольного образования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D22ED4" w:rsidRDefault="00E45D13" w:rsidP="00E45D13">
      <w:pPr>
        <w:pStyle w:val="a6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52594">
        <w:rPr>
          <w:sz w:val="28"/>
          <w:szCs w:val="28"/>
        </w:rPr>
        <w:t>В соответствии со статьёй 64 (п. 1) Федерального закона «Об образовании</w:t>
      </w:r>
      <w:r w:rsidRPr="00152594">
        <w:rPr>
          <w:spacing w:val="-67"/>
          <w:sz w:val="28"/>
          <w:szCs w:val="28"/>
        </w:rPr>
        <w:t xml:space="preserve"> </w:t>
      </w:r>
      <w:r w:rsidRPr="00152594">
        <w:rPr>
          <w:sz w:val="28"/>
          <w:szCs w:val="28"/>
        </w:rPr>
        <w:t>в</w:t>
      </w:r>
      <w:r w:rsidRPr="00152594">
        <w:rPr>
          <w:spacing w:val="1"/>
          <w:sz w:val="28"/>
          <w:szCs w:val="28"/>
        </w:rPr>
        <w:t xml:space="preserve"> </w:t>
      </w:r>
      <w:r w:rsidRPr="00152594">
        <w:rPr>
          <w:sz w:val="28"/>
          <w:szCs w:val="28"/>
        </w:rPr>
        <w:t>Российской</w:t>
      </w:r>
      <w:r w:rsidRPr="00152594">
        <w:rPr>
          <w:spacing w:val="1"/>
          <w:sz w:val="28"/>
          <w:szCs w:val="28"/>
        </w:rPr>
        <w:t xml:space="preserve"> </w:t>
      </w:r>
      <w:r w:rsidRPr="00152594">
        <w:rPr>
          <w:sz w:val="28"/>
          <w:szCs w:val="28"/>
        </w:rPr>
        <w:t>Федерации» (№</w:t>
      </w:r>
      <w:r w:rsidRPr="00152594">
        <w:rPr>
          <w:spacing w:val="1"/>
          <w:sz w:val="28"/>
          <w:szCs w:val="28"/>
        </w:rPr>
        <w:t xml:space="preserve"> </w:t>
      </w:r>
      <w:r w:rsidRPr="00152594">
        <w:rPr>
          <w:sz w:val="28"/>
          <w:szCs w:val="28"/>
        </w:rPr>
        <w:t>273-ФЗ,</w:t>
      </w:r>
      <w:r w:rsidRPr="00152594">
        <w:rPr>
          <w:spacing w:val="1"/>
          <w:sz w:val="28"/>
          <w:szCs w:val="28"/>
        </w:rPr>
        <w:t xml:space="preserve"> </w:t>
      </w:r>
      <w:r w:rsidRPr="00152594">
        <w:rPr>
          <w:sz w:val="28"/>
          <w:szCs w:val="28"/>
        </w:rPr>
        <w:t>от</w:t>
      </w:r>
      <w:r w:rsidRPr="00152594">
        <w:rPr>
          <w:spacing w:val="1"/>
          <w:sz w:val="28"/>
          <w:szCs w:val="28"/>
        </w:rPr>
        <w:t xml:space="preserve"> </w:t>
      </w:r>
      <w:r w:rsidRPr="00152594">
        <w:rPr>
          <w:sz w:val="28"/>
          <w:szCs w:val="28"/>
        </w:rPr>
        <w:t>29</w:t>
      </w:r>
      <w:r w:rsidRPr="00152594">
        <w:rPr>
          <w:spacing w:val="1"/>
          <w:sz w:val="28"/>
          <w:szCs w:val="28"/>
        </w:rPr>
        <w:t xml:space="preserve"> </w:t>
      </w:r>
      <w:r w:rsidRPr="00152594">
        <w:rPr>
          <w:sz w:val="28"/>
          <w:szCs w:val="28"/>
        </w:rPr>
        <w:t>декабря</w:t>
      </w:r>
      <w:r w:rsidRPr="00152594">
        <w:rPr>
          <w:spacing w:val="1"/>
          <w:sz w:val="28"/>
          <w:szCs w:val="28"/>
        </w:rPr>
        <w:t xml:space="preserve"> </w:t>
      </w:r>
      <w:r w:rsidRPr="00152594">
        <w:rPr>
          <w:sz w:val="28"/>
          <w:szCs w:val="28"/>
        </w:rPr>
        <w:t>2012</w:t>
      </w:r>
      <w:r w:rsidRPr="00152594">
        <w:rPr>
          <w:spacing w:val="1"/>
          <w:sz w:val="28"/>
          <w:szCs w:val="28"/>
        </w:rPr>
        <w:t xml:space="preserve"> </w:t>
      </w:r>
      <w:r w:rsidRPr="00152594">
        <w:rPr>
          <w:sz w:val="28"/>
          <w:szCs w:val="28"/>
        </w:rPr>
        <w:t>г.</w:t>
      </w:r>
      <w:r w:rsidR="008B7EA7">
        <w:rPr>
          <w:sz w:val="28"/>
          <w:szCs w:val="28"/>
        </w:rPr>
        <w:t>,</w:t>
      </w:r>
      <w:r w:rsidR="00152594">
        <w:rPr>
          <w:sz w:val="28"/>
          <w:szCs w:val="28"/>
        </w:rPr>
        <w:t xml:space="preserve"> изм. и доп., вступили в силу с 24.06.2023г.</w:t>
      </w:r>
      <w:r w:rsidRPr="00152594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152594">
        <w:rPr>
          <w:spacing w:val="1"/>
          <w:sz w:val="28"/>
          <w:szCs w:val="28"/>
        </w:rPr>
        <w:t xml:space="preserve"> </w:t>
      </w:r>
      <w:r w:rsidRPr="00152594">
        <w:rPr>
          <w:sz w:val="28"/>
          <w:szCs w:val="28"/>
        </w:rPr>
        <w:t>Программа</w:t>
      </w:r>
      <w:r w:rsidRPr="00152594">
        <w:rPr>
          <w:spacing w:val="1"/>
          <w:sz w:val="28"/>
          <w:szCs w:val="28"/>
        </w:rPr>
        <w:t xml:space="preserve"> </w:t>
      </w:r>
      <w:r w:rsidRPr="00152594">
        <w:rPr>
          <w:sz w:val="28"/>
          <w:szCs w:val="28"/>
        </w:rPr>
        <w:t xml:space="preserve">направлена также </w:t>
      </w:r>
      <w:r w:rsidR="00152594" w:rsidRPr="00152594">
        <w:rPr>
          <w:color w:val="000000"/>
          <w:sz w:val="28"/>
          <w:szCs w:val="28"/>
        </w:rPr>
        <w:t xml:space="preserve">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100E19" w:rsidRPr="00100E19" w:rsidRDefault="00100E19" w:rsidP="00E45D13">
      <w:pPr>
        <w:pStyle w:val="a6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>
        <w:t xml:space="preserve">В </w:t>
      </w:r>
      <w:r w:rsidRPr="00100E19">
        <w:rPr>
          <w:color w:val="000000"/>
          <w:sz w:val="28"/>
          <w:szCs w:val="28"/>
        </w:rPr>
        <w:t xml:space="preserve">содержательный раздел программы входит рабочая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Организационный раздел программы включает описание психолого-педагогических и кадровых условий реализации программы; организации развивающей предметно-пространственной среды (далее – РППС) в </w:t>
      </w:r>
      <w:r w:rsidRPr="00100E19">
        <w:rPr>
          <w:color w:val="000000"/>
          <w:sz w:val="28"/>
          <w:szCs w:val="28"/>
        </w:rPr>
        <w:t>детском саду</w:t>
      </w:r>
      <w:r w:rsidRPr="00100E19">
        <w:rPr>
          <w:color w:val="000000"/>
          <w:sz w:val="28"/>
          <w:szCs w:val="28"/>
        </w:rPr>
        <w:t>; материально-техническое обеспечение, обеспеченность методическими материалами и средствами обучения и воспитания.</w:t>
      </w:r>
    </w:p>
    <w:p w:rsidR="00D22ED4" w:rsidRPr="00152594" w:rsidRDefault="00E45D13" w:rsidP="00152594">
      <w:pPr>
        <w:pStyle w:val="a3"/>
        <w:tabs>
          <w:tab w:val="left" w:pos="3033"/>
          <w:tab w:val="left" w:pos="6223"/>
        </w:tabs>
        <w:spacing w:before="3" w:line="276" w:lineRule="auto"/>
        <w:ind w:right="107" w:firstLine="427"/>
      </w:pPr>
      <w:r w:rsidRPr="00152594">
        <w:t>Для реализации Программы СП «Детский сад № 69» ГБОУ СОШ № 6 г.о.</w:t>
      </w:r>
      <w:r w:rsidRPr="00152594">
        <w:rPr>
          <w:spacing w:val="1"/>
        </w:rPr>
        <w:t xml:space="preserve"> </w:t>
      </w:r>
      <w:r w:rsidRPr="00152594">
        <w:t>Сызрань</w:t>
      </w:r>
      <w:r w:rsidRPr="00152594">
        <w:rPr>
          <w:spacing w:val="1"/>
        </w:rPr>
        <w:t xml:space="preserve"> </w:t>
      </w:r>
      <w:r w:rsidRPr="00152594">
        <w:t>укомплектовано</w:t>
      </w:r>
      <w:r w:rsidRPr="00152594">
        <w:rPr>
          <w:spacing w:val="1"/>
        </w:rPr>
        <w:t xml:space="preserve"> </w:t>
      </w:r>
      <w:r w:rsidRPr="00152594">
        <w:t>квалифицированными</w:t>
      </w:r>
      <w:r w:rsidRPr="00152594">
        <w:rPr>
          <w:spacing w:val="1"/>
        </w:rPr>
        <w:t xml:space="preserve"> </w:t>
      </w:r>
      <w:r w:rsidRPr="00152594">
        <w:t>кадрами,</w:t>
      </w:r>
      <w:r w:rsidRPr="00152594">
        <w:rPr>
          <w:spacing w:val="1"/>
        </w:rPr>
        <w:t xml:space="preserve"> </w:t>
      </w:r>
      <w:r w:rsidRPr="00152594">
        <w:t>в</w:t>
      </w:r>
      <w:r w:rsidRPr="00152594">
        <w:rPr>
          <w:spacing w:val="1"/>
        </w:rPr>
        <w:t xml:space="preserve"> </w:t>
      </w:r>
      <w:r w:rsidRPr="00152594">
        <w:t>т.</w:t>
      </w:r>
      <w:r w:rsidRPr="00152594">
        <w:rPr>
          <w:spacing w:val="1"/>
        </w:rPr>
        <w:t xml:space="preserve"> </w:t>
      </w:r>
      <w:r w:rsidRPr="00152594">
        <w:t>ч.</w:t>
      </w:r>
      <w:r w:rsidRPr="00152594">
        <w:rPr>
          <w:spacing w:val="-67"/>
        </w:rPr>
        <w:t xml:space="preserve"> </w:t>
      </w:r>
      <w:r w:rsidRPr="00152594">
        <w:t>руководящими,</w:t>
      </w:r>
      <w:r w:rsidRPr="00152594">
        <w:tab/>
        <w:t>педагогическими,</w:t>
      </w:r>
      <w:r w:rsidRPr="00152594">
        <w:tab/>
      </w:r>
      <w:r w:rsidRPr="00152594">
        <w:rPr>
          <w:spacing w:val="-1"/>
        </w:rPr>
        <w:t>учебно-вспомогательными,</w:t>
      </w:r>
      <w:r w:rsidRPr="00152594">
        <w:rPr>
          <w:spacing w:val="-68"/>
        </w:rPr>
        <w:t xml:space="preserve"> </w:t>
      </w:r>
      <w:r w:rsidRPr="00152594">
        <w:t>административно-хозяйственными</w:t>
      </w:r>
      <w:r w:rsidRPr="00152594">
        <w:rPr>
          <w:spacing w:val="-3"/>
        </w:rPr>
        <w:t xml:space="preserve"> </w:t>
      </w:r>
      <w:r w:rsidRPr="00152594">
        <w:t>работниками.</w:t>
      </w:r>
    </w:p>
    <w:p w:rsidR="00D22ED4" w:rsidRPr="00FF50AA" w:rsidRDefault="00D22ED4" w:rsidP="00152594">
      <w:pPr>
        <w:pStyle w:val="a3"/>
        <w:spacing w:line="276" w:lineRule="auto"/>
        <w:ind w:left="0"/>
        <w:jc w:val="left"/>
      </w:pPr>
    </w:p>
    <w:p w:rsidR="00D22ED4" w:rsidRDefault="00D22ED4" w:rsidP="00152594">
      <w:pPr>
        <w:pStyle w:val="a3"/>
        <w:spacing w:line="276" w:lineRule="auto"/>
        <w:ind w:left="0"/>
        <w:jc w:val="left"/>
        <w:rPr>
          <w:sz w:val="30"/>
        </w:rPr>
      </w:pPr>
    </w:p>
    <w:p w:rsidR="00D22ED4" w:rsidRDefault="00D22ED4" w:rsidP="00152594">
      <w:pPr>
        <w:pStyle w:val="a3"/>
        <w:spacing w:line="276" w:lineRule="auto"/>
        <w:ind w:left="0"/>
        <w:jc w:val="left"/>
        <w:rPr>
          <w:sz w:val="30"/>
        </w:rPr>
      </w:pPr>
    </w:p>
    <w:p w:rsidR="00D22ED4" w:rsidRDefault="00D22ED4" w:rsidP="00100E19">
      <w:pPr>
        <w:spacing w:before="50" w:line="232" w:lineRule="auto"/>
        <w:ind w:right="362"/>
        <w:rPr>
          <w:sz w:val="24"/>
        </w:rPr>
      </w:pPr>
      <w:bookmarkStart w:id="0" w:name="_GoBack"/>
      <w:bookmarkEnd w:id="0"/>
    </w:p>
    <w:sectPr w:rsidR="00D22ED4" w:rsidSect="00797F9F">
      <w:type w:val="continuous"/>
      <w:pgSz w:w="11920" w:h="16850"/>
      <w:pgMar w:top="158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057E4"/>
    <w:multiLevelType w:val="hybridMultilevel"/>
    <w:tmpl w:val="97AE695C"/>
    <w:lvl w:ilvl="0" w:tplc="8A3A4FA0">
      <w:numFmt w:val="bullet"/>
      <w:lvlText w:val="*"/>
      <w:lvlJc w:val="left"/>
      <w:pPr>
        <w:ind w:left="330" w:hanging="21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09486A28">
      <w:numFmt w:val="bullet"/>
      <w:lvlText w:val="•"/>
      <w:lvlJc w:val="left"/>
      <w:pPr>
        <w:ind w:left="1265" w:hanging="214"/>
      </w:pPr>
      <w:rPr>
        <w:rFonts w:hint="default"/>
        <w:lang w:val="ru-RU" w:eastAsia="en-US" w:bidi="ar-SA"/>
      </w:rPr>
    </w:lvl>
    <w:lvl w:ilvl="2" w:tplc="F6A6FE3E">
      <w:numFmt w:val="bullet"/>
      <w:lvlText w:val="•"/>
      <w:lvlJc w:val="left"/>
      <w:pPr>
        <w:ind w:left="2190" w:hanging="214"/>
      </w:pPr>
      <w:rPr>
        <w:rFonts w:hint="default"/>
        <w:lang w:val="ru-RU" w:eastAsia="en-US" w:bidi="ar-SA"/>
      </w:rPr>
    </w:lvl>
    <w:lvl w:ilvl="3" w:tplc="532072EA">
      <w:numFmt w:val="bullet"/>
      <w:lvlText w:val="•"/>
      <w:lvlJc w:val="left"/>
      <w:pPr>
        <w:ind w:left="3115" w:hanging="214"/>
      </w:pPr>
      <w:rPr>
        <w:rFonts w:hint="default"/>
        <w:lang w:val="ru-RU" w:eastAsia="en-US" w:bidi="ar-SA"/>
      </w:rPr>
    </w:lvl>
    <w:lvl w:ilvl="4" w:tplc="1C16CD24">
      <w:numFmt w:val="bullet"/>
      <w:lvlText w:val="•"/>
      <w:lvlJc w:val="left"/>
      <w:pPr>
        <w:ind w:left="4040" w:hanging="214"/>
      </w:pPr>
      <w:rPr>
        <w:rFonts w:hint="default"/>
        <w:lang w:val="ru-RU" w:eastAsia="en-US" w:bidi="ar-SA"/>
      </w:rPr>
    </w:lvl>
    <w:lvl w:ilvl="5" w:tplc="99503C32">
      <w:numFmt w:val="bullet"/>
      <w:lvlText w:val="•"/>
      <w:lvlJc w:val="left"/>
      <w:pPr>
        <w:ind w:left="4965" w:hanging="214"/>
      </w:pPr>
      <w:rPr>
        <w:rFonts w:hint="default"/>
        <w:lang w:val="ru-RU" w:eastAsia="en-US" w:bidi="ar-SA"/>
      </w:rPr>
    </w:lvl>
    <w:lvl w:ilvl="6" w:tplc="C87CD37A">
      <w:numFmt w:val="bullet"/>
      <w:lvlText w:val="•"/>
      <w:lvlJc w:val="left"/>
      <w:pPr>
        <w:ind w:left="5890" w:hanging="214"/>
      </w:pPr>
      <w:rPr>
        <w:rFonts w:hint="default"/>
        <w:lang w:val="ru-RU" w:eastAsia="en-US" w:bidi="ar-SA"/>
      </w:rPr>
    </w:lvl>
    <w:lvl w:ilvl="7" w:tplc="A9607A6C">
      <w:numFmt w:val="bullet"/>
      <w:lvlText w:val="•"/>
      <w:lvlJc w:val="left"/>
      <w:pPr>
        <w:ind w:left="6815" w:hanging="214"/>
      </w:pPr>
      <w:rPr>
        <w:rFonts w:hint="default"/>
        <w:lang w:val="ru-RU" w:eastAsia="en-US" w:bidi="ar-SA"/>
      </w:rPr>
    </w:lvl>
    <w:lvl w:ilvl="8" w:tplc="FAA432C2">
      <w:numFmt w:val="bullet"/>
      <w:lvlText w:val="•"/>
      <w:lvlJc w:val="left"/>
      <w:pPr>
        <w:ind w:left="7740" w:hanging="214"/>
      </w:pPr>
      <w:rPr>
        <w:rFonts w:hint="default"/>
        <w:lang w:val="ru-RU" w:eastAsia="en-US" w:bidi="ar-SA"/>
      </w:rPr>
    </w:lvl>
  </w:abstractNum>
  <w:abstractNum w:abstractNumId="1">
    <w:nsid w:val="7D1303D6"/>
    <w:multiLevelType w:val="multilevel"/>
    <w:tmpl w:val="14706B12"/>
    <w:styleLink w:val="WWOutlineListStyle14"/>
    <w:lvl w:ilvl="0">
      <w:start w:val="1"/>
      <w:numFmt w:val="decimal"/>
      <w:pStyle w:val="1"/>
      <w:lvlText w:val="%1)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decimal"/>
      <w:pStyle w:val="4"/>
      <w:lvlText w:val="%4."/>
      <w:lvlJc w:val="left"/>
    </w:lvl>
    <w:lvl w:ilvl="4">
      <w:start w:val="1"/>
      <w:numFmt w:val="decimal"/>
      <w:pStyle w:val="5"/>
      <w:lvlText w:val="%5.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decimal"/>
      <w:pStyle w:val="8"/>
      <w:lvlText w:val="%8.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decimal"/>
        <w:pStyle w:val="1"/>
        <w:lvlText w:val="%1)"/>
        <w:lvlJc w:val="left"/>
        <w:rPr>
          <w:rFonts w:cs="Times New Roman"/>
          <w:b w:val="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22ED4"/>
    <w:rsid w:val="000218CA"/>
    <w:rsid w:val="00100E19"/>
    <w:rsid w:val="00152594"/>
    <w:rsid w:val="00275E03"/>
    <w:rsid w:val="00290D1E"/>
    <w:rsid w:val="00450BAD"/>
    <w:rsid w:val="00556EC1"/>
    <w:rsid w:val="00797F9F"/>
    <w:rsid w:val="008B7EA7"/>
    <w:rsid w:val="009A6CA2"/>
    <w:rsid w:val="00A04F7C"/>
    <w:rsid w:val="00D22ED4"/>
    <w:rsid w:val="00E45D13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2ED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0218CA"/>
    <w:pPr>
      <w:keepNext/>
      <w:widowControl/>
      <w:numPr>
        <w:numId w:val="2"/>
      </w:numPr>
      <w:suppressAutoHyphens/>
      <w:autoSpaceDE/>
      <w:outlineLvl w:val="0"/>
    </w:pPr>
    <w:rPr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rsid w:val="000218CA"/>
    <w:pPr>
      <w:keepNext/>
      <w:widowControl/>
      <w:numPr>
        <w:ilvl w:val="3"/>
        <w:numId w:val="2"/>
      </w:numPr>
      <w:suppressAutoHyphens/>
      <w:autoSpaceDE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rsid w:val="000218CA"/>
    <w:pPr>
      <w:widowControl/>
      <w:numPr>
        <w:ilvl w:val="4"/>
        <w:numId w:val="2"/>
      </w:numPr>
      <w:suppressAutoHyphens/>
      <w:autoSpaceDE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8">
    <w:name w:val="heading 8"/>
    <w:basedOn w:val="a"/>
    <w:next w:val="a"/>
    <w:link w:val="80"/>
    <w:rsid w:val="000218CA"/>
    <w:pPr>
      <w:widowControl/>
      <w:numPr>
        <w:ilvl w:val="7"/>
        <w:numId w:val="2"/>
      </w:numPr>
      <w:suppressAutoHyphens/>
      <w:autoSpaceDE/>
      <w:spacing w:before="240" w:after="60"/>
      <w:outlineLvl w:val="7"/>
    </w:pPr>
    <w:rPr>
      <w:rFonts w:ascii="Calibri" w:hAnsi="Calibri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2E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22ED4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D22ED4"/>
    <w:pPr>
      <w:spacing w:before="70"/>
      <w:ind w:left="220" w:right="213" w:firstLine="31"/>
      <w:jc w:val="both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D22ED4"/>
    <w:pPr>
      <w:spacing w:before="153"/>
      <w:ind w:left="330" w:hanging="214"/>
      <w:jc w:val="both"/>
    </w:pPr>
  </w:style>
  <w:style w:type="paragraph" w:customStyle="1" w:styleId="TableParagraph">
    <w:name w:val="Table Paragraph"/>
    <w:basedOn w:val="a"/>
    <w:uiPriority w:val="1"/>
    <w:qFormat/>
    <w:rsid w:val="00D22ED4"/>
  </w:style>
  <w:style w:type="character" w:customStyle="1" w:styleId="10">
    <w:name w:val="Заголовок 1 Знак"/>
    <w:basedOn w:val="a0"/>
    <w:link w:val="1"/>
    <w:rsid w:val="000218CA"/>
    <w:rPr>
      <w:rFonts w:ascii="Times New Roman" w:eastAsia="Times New Roman" w:hAnsi="Times New Roman" w:cs="Times New Roman"/>
      <w:b/>
      <w:bCs/>
      <w:sz w:val="28"/>
      <w:szCs w:val="28"/>
      <w:lang w:val="ru-RU" w:eastAsia="ar-SA"/>
    </w:rPr>
  </w:style>
  <w:style w:type="character" w:customStyle="1" w:styleId="40">
    <w:name w:val="Заголовок 4 Знак"/>
    <w:basedOn w:val="a0"/>
    <w:link w:val="4"/>
    <w:rsid w:val="000218CA"/>
    <w:rPr>
      <w:rFonts w:ascii="Calibri" w:eastAsia="Times New Roman" w:hAnsi="Calibri" w:cs="Times New Roman"/>
      <w:b/>
      <w:bCs/>
      <w:sz w:val="28"/>
      <w:szCs w:val="28"/>
      <w:lang w:val="ru-RU" w:eastAsia="ar-SA"/>
    </w:rPr>
  </w:style>
  <w:style w:type="character" w:customStyle="1" w:styleId="50">
    <w:name w:val="Заголовок 5 Знак"/>
    <w:basedOn w:val="a0"/>
    <w:link w:val="5"/>
    <w:rsid w:val="000218CA"/>
    <w:rPr>
      <w:rFonts w:ascii="Calibri" w:eastAsia="Times New Roman" w:hAnsi="Calibri" w:cs="Times New Roman"/>
      <w:b/>
      <w:bCs/>
      <w:i/>
      <w:iCs/>
      <w:sz w:val="26"/>
      <w:szCs w:val="26"/>
      <w:lang w:val="ru-RU" w:eastAsia="ar-SA"/>
    </w:rPr>
  </w:style>
  <w:style w:type="character" w:customStyle="1" w:styleId="80">
    <w:name w:val="Заголовок 8 Знак"/>
    <w:basedOn w:val="a0"/>
    <w:link w:val="8"/>
    <w:rsid w:val="000218CA"/>
    <w:rPr>
      <w:rFonts w:ascii="Calibri" w:eastAsia="Times New Roman" w:hAnsi="Calibri" w:cs="Times New Roman"/>
      <w:i/>
      <w:iCs/>
      <w:sz w:val="24"/>
      <w:szCs w:val="24"/>
      <w:lang w:val="ru-RU" w:eastAsia="ar-SA"/>
    </w:rPr>
  </w:style>
  <w:style w:type="numbering" w:customStyle="1" w:styleId="WWOutlineListStyle14">
    <w:name w:val="WW_OutlineListStyle_14"/>
    <w:basedOn w:val="a2"/>
    <w:rsid w:val="000218CA"/>
    <w:pPr>
      <w:numPr>
        <w:numId w:val="3"/>
      </w:numPr>
    </w:pPr>
  </w:style>
  <w:style w:type="paragraph" w:customStyle="1" w:styleId="2">
    <w:name w:val="Основной текст2"/>
    <w:basedOn w:val="a"/>
    <w:rsid w:val="000218CA"/>
    <w:pPr>
      <w:shd w:val="clear" w:color="auto" w:fill="FFFFFF"/>
      <w:suppressAutoHyphens/>
      <w:autoSpaceDE/>
      <w:spacing w:line="240" w:lineRule="atLeast"/>
      <w:ind w:hanging="1240"/>
      <w:textAlignment w:val="baseline"/>
    </w:pPr>
    <w:rPr>
      <w:kern w:val="3"/>
      <w:sz w:val="28"/>
      <w:szCs w:val="28"/>
      <w:lang w:eastAsia="ar-SA"/>
    </w:rPr>
  </w:style>
  <w:style w:type="character" w:customStyle="1" w:styleId="FontStyle19">
    <w:name w:val="Font Style19"/>
    <w:rsid w:val="000218CA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rsid w:val="00797F9F"/>
    <w:pPr>
      <w:suppressAutoHyphens/>
      <w:autoSpaceDE/>
      <w:spacing w:line="480" w:lineRule="exact"/>
      <w:ind w:firstLine="686"/>
      <w:jc w:val="both"/>
      <w:textAlignment w:val="baseline"/>
    </w:pPr>
    <w:rPr>
      <w:kern w:val="3"/>
      <w:sz w:val="24"/>
      <w:szCs w:val="24"/>
      <w:lang w:eastAsia="ar-SA"/>
    </w:rPr>
  </w:style>
  <w:style w:type="paragraph" w:styleId="a6">
    <w:name w:val="Normal (Web)"/>
    <w:basedOn w:val="a"/>
    <w:uiPriority w:val="99"/>
    <w:unhideWhenUsed/>
    <w:rsid w:val="001525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2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dcterms:created xsi:type="dcterms:W3CDTF">2023-06-27T06:45:00Z</dcterms:created>
  <dcterms:modified xsi:type="dcterms:W3CDTF">2023-08-31T13:49:00Z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2023-06-27T00:00:00Z</vt:filetime>
  </property>
</Properties>
</file>